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166D" w14:textId="77777777" w:rsidR="004F5730" w:rsidRDefault="004F5730" w:rsidP="004F5730">
      <w:pPr>
        <w:jc w:val="center"/>
      </w:pPr>
      <w:r>
        <w:t>PUBLIC NOTICE</w:t>
      </w:r>
    </w:p>
    <w:p w14:paraId="4E844A69" w14:textId="4CAF89DF" w:rsidR="004F5730" w:rsidRDefault="004F5730" w:rsidP="004F5730">
      <w:pPr>
        <w:pStyle w:val="NoSpacing"/>
        <w:jc w:val="center"/>
      </w:pPr>
      <w:r>
        <w:t>SAUGUS CONTRIBUTORY RETIREMENT SYSTEM</w:t>
      </w:r>
    </w:p>
    <w:p w14:paraId="1DEAD5D5" w14:textId="4CA7CFBF" w:rsidR="004F5730" w:rsidRDefault="004F5730" w:rsidP="004F5730">
      <w:pPr>
        <w:pStyle w:val="NoSpacing"/>
        <w:jc w:val="center"/>
      </w:pPr>
      <w:r>
        <w:t>Request for Proposals for Legal Service</w:t>
      </w:r>
    </w:p>
    <w:p w14:paraId="64A9A180" w14:textId="77777777" w:rsidR="004F5730" w:rsidRDefault="004F5730"/>
    <w:p w14:paraId="26FE7E21" w14:textId="77777777" w:rsidR="004F5730" w:rsidRDefault="004F5730">
      <w:r>
        <w:t xml:space="preserve">The Saugus Retirement Board is seeking proposals from qualified Legal Service firms and/or Attorneys specializing in providing legal services/advise to Massachusetts Public Employee Defined Benefit Plan governed by the provisions of MGL Chapter 32 and Regulations of the Massachusetts Public Employee Retirement Administration Commission 840 CMR. </w:t>
      </w:r>
    </w:p>
    <w:p w14:paraId="142CAB44" w14:textId="4AB482EC" w:rsidR="004F5730" w:rsidRDefault="004F5730">
      <w:r>
        <w:t xml:space="preserve">The Board reserves the right to reject in whole or part any and all proposals in the best interest of the </w:t>
      </w:r>
      <w:r w:rsidR="0064335C">
        <w:t>Saugus Contributory</w:t>
      </w:r>
      <w:r>
        <w:t xml:space="preserve"> Retirement System. </w:t>
      </w:r>
    </w:p>
    <w:p w14:paraId="3DBED6B2" w14:textId="06DD25AE" w:rsidR="004F5730" w:rsidRDefault="004F5730">
      <w:r>
        <w:t xml:space="preserve">The proposal deadline is </w:t>
      </w:r>
      <w:r w:rsidR="00B064D5">
        <w:t>Ju</w:t>
      </w:r>
      <w:r w:rsidR="008952AA">
        <w:t>ly</w:t>
      </w:r>
      <w:bookmarkStart w:id="0" w:name="_GoBack"/>
      <w:bookmarkEnd w:id="0"/>
      <w:r w:rsidR="00B064D5">
        <w:t xml:space="preserve"> </w:t>
      </w:r>
      <w:r w:rsidR="008952AA">
        <w:t>9</w:t>
      </w:r>
      <w:r>
        <w:t xml:space="preserve">, 2018 at </w:t>
      </w:r>
      <w:r w:rsidR="0064335C">
        <w:t>4</w:t>
      </w:r>
      <w:r>
        <w:t xml:space="preserve">:00 PM EST. Late proposals will not be accepted. </w:t>
      </w:r>
    </w:p>
    <w:p w14:paraId="51E19729" w14:textId="77777777" w:rsidR="004F5730" w:rsidRDefault="004F5730">
      <w:r>
        <w:t>A description of the scope of services and the criteria for proposal content can be obtained by contacting the Saugus Retirement office.</w:t>
      </w:r>
    </w:p>
    <w:p w14:paraId="37B67056" w14:textId="38CA7E1A" w:rsidR="004F5730" w:rsidRDefault="004F5730">
      <w:r>
        <w:t xml:space="preserve">Email:  </w:t>
      </w:r>
      <w:r w:rsidR="00B064D5">
        <w:t xml:space="preserve"> </w:t>
      </w:r>
      <w:r w:rsidR="0064335C">
        <w:t>aquinlan@saugusretirement.org</w:t>
      </w:r>
    </w:p>
    <w:p w14:paraId="4412340D" w14:textId="53CC066F" w:rsidR="004F5730" w:rsidRDefault="004F5730">
      <w:r>
        <w:t xml:space="preserve">Phone: </w:t>
      </w:r>
      <w:r w:rsidR="0064335C">
        <w:t xml:space="preserve"> </w:t>
      </w:r>
      <w:r>
        <w:t>781-</w:t>
      </w:r>
      <w:r w:rsidR="0064335C">
        <w:t>558-2903</w:t>
      </w:r>
    </w:p>
    <w:p w14:paraId="4417CD69" w14:textId="1E4B16B2" w:rsidR="0064335C" w:rsidRDefault="004F5730" w:rsidP="0064335C">
      <w:pPr>
        <w:pStyle w:val="NoSpacing"/>
      </w:pPr>
      <w:r>
        <w:t xml:space="preserve">Mail: </w:t>
      </w:r>
      <w:r w:rsidR="0064335C">
        <w:t xml:space="preserve"> </w:t>
      </w:r>
      <w:r w:rsidR="00B064D5">
        <w:t xml:space="preserve">    </w:t>
      </w:r>
      <w:r w:rsidR="0064335C">
        <w:t>Ann C. Quinlan</w:t>
      </w:r>
      <w:r>
        <w:t xml:space="preserve">, </w:t>
      </w:r>
      <w:r w:rsidR="0064335C">
        <w:t>Board</w:t>
      </w:r>
      <w:r>
        <w:t xml:space="preserve"> Administrator</w:t>
      </w:r>
    </w:p>
    <w:p w14:paraId="2F45A503" w14:textId="0523C6B7" w:rsidR="0064335C" w:rsidRDefault="0064335C" w:rsidP="0064335C">
      <w:pPr>
        <w:pStyle w:val="NoSpacing"/>
      </w:pPr>
      <w:r>
        <w:t xml:space="preserve">          </w:t>
      </w:r>
      <w:r w:rsidR="004F5730">
        <w:t xml:space="preserve"> </w:t>
      </w:r>
      <w:r w:rsidR="00B064D5">
        <w:t xml:space="preserve">    </w:t>
      </w:r>
      <w:r>
        <w:t>Saugus</w:t>
      </w:r>
      <w:r w:rsidR="004F5730">
        <w:t xml:space="preserve"> Retirement Board </w:t>
      </w:r>
    </w:p>
    <w:p w14:paraId="734F6FCF" w14:textId="5429E07B" w:rsidR="0064335C" w:rsidRDefault="0064335C" w:rsidP="0064335C">
      <w:pPr>
        <w:pStyle w:val="NoSpacing"/>
      </w:pPr>
      <w:r>
        <w:t xml:space="preserve">           </w:t>
      </w:r>
      <w:r w:rsidR="00B064D5">
        <w:t xml:space="preserve">    </w:t>
      </w:r>
      <w:r>
        <w:t>25R Main St</w:t>
      </w:r>
    </w:p>
    <w:p w14:paraId="625BAEA1" w14:textId="314B91D0" w:rsidR="009A0CAC" w:rsidRDefault="0064335C" w:rsidP="0064335C">
      <w:pPr>
        <w:pStyle w:val="NoSpacing"/>
      </w:pPr>
      <w:r>
        <w:t xml:space="preserve">           </w:t>
      </w:r>
      <w:r w:rsidR="00B064D5">
        <w:t xml:space="preserve">    </w:t>
      </w:r>
      <w:r>
        <w:t>Saugus, MA  01906</w:t>
      </w:r>
    </w:p>
    <w:sectPr w:rsidR="009A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30"/>
    <w:rsid w:val="004F5730"/>
    <w:rsid w:val="0064335C"/>
    <w:rsid w:val="00725473"/>
    <w:rsid w:val="008952AA"/>
    <w:rsid w:val="009A0CAC"/>
    <w:rsid w:val="009E4FC2"/>
    <w:rsid w:val="00B0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C9E2"/>
  <w15:chartTrackingRefBased/>
  <w15:docId w15:val="{9DD4DF44-1BD2-4E3E-80A7-09C4936E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Aquinlan</dc:creator>
  <cp:keywords/>
  <dc:description/>
  <cp:lastModifiedBy>Aquinlan</cp:lastModifiedBy>
  <cp:revision>2</cp:revision>
  <dcterms:created xsi:type="dcterms:W3CDTF">2018-06-12T12:29:00Z</dcterms:created>
  <dcterms:modified xsi:type="dcterms:W3CDTF">2018-06-12T12:29:00Z</dcterms:modified>
</cp:coreProperties>
</file>